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276"/>
        <w:gridCol w:w="1559"/>
        <w:gridCol w:w="1559"/>
        <w:gridCol w:w="1134"/>
        <w:gridCol w:w="3969"/>
      </w:tblGrid>
      <w:tr w:rsidR="008B732B" w:rsidTr="001C20B5">
        <w:trPr>
          <w:trHeight w:val="937"/>
        </w:trPr>
        <w:tc>
          <w:tcPr>
            <w:tcW w:w="11148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42F67" w:rsidRPr="00442F67" w:rsidRDefault="001C20B5" w:rsidP="00442F67">
            <w:pPr>
              <w:tabs>
                <w:tab w:val="left" w:pos="277"/>
                <w:tab w:val="center" w:pos="2376"/>
              </w:tabs>
              <w:bidi/>
              <w:spacing w:after="0"/>
              <w:jc w:val="center"/>
              <w:rPr>
                <w:b/>
                <w:bCs/>
                <w:rtl/>
                <w:lang w:bidi="fa-IR"/>
              </w:rPr>
            </w:pPr>
            <w:r w:rsidRPr="00453B9F">
              <w:rPr>
                <w:rFonts w:asciiTheme="minorBidi" w:hAnsiTheme="minorBidi"/>
                <w:b/>
                <w:bCs/>
                <w:noProof/>
                <w:color w:val="FF0000"/>
                <w:sz w:val="48"/>
                <w:szCs w:val="48"/>
                <w:lang w:bidi="fa-IR"/>
              </w:rPr>
              <w:drawing>
                <wp:anchor distT="0" distB="0" distL="114300" distR="114300" simplePos="0" relativeHeight="251677696" behindDoc="1" locked="0" layoutInCell="1" allowOverlap="1" wp14:anchorId="66FD4337" wp14:editId="1D08811B">
                  <wp:simplePos x="0" y="0"/>
                  <wp:positionH relativeFrom="margin">
                    <wp:posOffset>5282565</wp:posOffset>
                  </wp:positionH>
                  <wp:positionV relativeFrom="margin">
                    <wp:posOffset>27940</wp:posOffset>
                  </wp:positionV>
                  <wp:extent cx="1701165" cy="753110"/>
                  <wp:effectExtent l="0" t="0" r="0" b="8890"/>
                  <wp:wrapSquare wrapText="bothSides"/>
                  <wp:docPr id="5" name="Picture 5" descr="E:\Negar\pass&amp;photo\group cop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egar\pass&amp;photo\group cop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3B9F">
              <w:rPr>
                <w:noProof/>
                <w:sz w:val="20"/>
                <w:szCs w:val="20"/>
                <w:lang w:bidi="fa-IR"/>
              </w:rPr>
              <w:drawing>
                <wp:anchor distT="0" distB="0" distL="114300" distR="114300" simplePos="0" relativeHeight="251678720" behindDoc="0" locked="0" layoutInCell="1" allowOverlap="1" wp14:anchorId="57F380F2" wp14:editId="33A6A5B2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28575</wp:posOffset>
                  </wp:positionV>
                  <wp:extent cx="1400175" cy="797560"/>
                  <wp:effectExtent l="0" t="0" r="9525" b="2540"/>
                  <wp:wrapSquare wrapText="bothSides"/>
                  <wp:docPr id="3" name="Picture 3" descr="Description: http://www.vietnamonline.com/js/ckfinder/userfiles/images/Qatar%20Airw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www.vietnamonline.com/js/ckfinder/userfiles/images/Qatar%20Airw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32B" w:rsidRPr="001C20B5" w:rsidRDefault="008B732B" w:rsidP="00442F67">
            <w:pPr>
              <w:tabs>
                <w:tab w:val="left" w:pos="277"/>
                <w:tab w:val="center" w:pos="2376"/>
              </w:tabs>
              <w:bidi/>
              <w:spacing w:after="0"/>
              <w:jc w:val="center"/>
              <w:rPr>
                <w:b/>
                <w:bCs/>
                <w:sz w:val="48"/>
                <w:szCs w:val="48"/>
                <w:rtl/>
                <w:lang w:bidi="fa-IR"/>
              </w:rPr>
            </w:pPr>
            <w:r w:rsidRPr="001C20B5">
              <w:rPr>
                <w:rFonts w:hint="cs"/>
                <w:b/>
                <w:bCs/>
                <w:sz w:val="56"/>
                <w:szCs w:val="56"/>
                <w:rtl/>
                <w:lang w:bidi="fa-IR"/>
              </w:rPr>
              <w:t>8 شب پاتایا</w:t>
            </w:r>
            <w:r w:rsidRPr="001C20B5">
              <w:rPr>
                <w:rFonts w:hint="cs"/>
                <w:b/>
                <w:bCs/>
                <w:sz w:val="48"/>
                <w:szCs w:val="48"/>
                <w:rtl/>
                <w:lang w:bidi="fa-IR"/>
              </w:rPr>
              <w:t xml:space="preserve"> </w:t>
            </w:r>
          </w:p>
          <w:p w:rsidR="008B732B" w:rsidRPr="008B732B" w:rsidRDefault="001C20B5" w:rsidP="008B732B">
            <w:pPr>
              <w:tabs>
                <w:tab w:val="center" w:pos="2016"/>
              </w:tabs>
              <w:bidi/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color w:val="FF0000"/>
                <w:sz w:val="36"/>
                <w:szCs w:val="36"/>
                <w:rtl/>
                <w:lang w:eastAsia="zh-CN" w:bidi="fa-IR"/>
              </w:rPr>
            </w:pPr>
            <w:r w:rsidRPr="00D34DF0"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>17 مردا</w:t>
            </w:r>
            <w:r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>د</w:t>
            </w:r>
            <w:r w:rsidRPr="00D34DF0"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 xml:space="preserve"> به 25 مرداد</w:t>
            </w:r>
          </w:p>
        </w:tc>
      </w:tr>
      <w:tr w:rsidR="00002F92" w:rsidTr="001C20B5">
        <w:trPr>
          <w:trHeight w:val="211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DE44CD" w:rsidRDefault="00002F92" w:rsidP="007839A5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کودک بدون تخت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DE44CD" w:rsidRDefault="00002F92" w:rsidP="007839A5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44CD">
              <w:rPr>
                <w:rFonts w:hint="cs"/>
                <w:b/>
                <w:bCs/>
                <w:sz w:val="20"/>
                <w:szCs w:val="20"/>
                <w:rtl/>
              </w:rPr>
              <w:t>کودک با تخت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DE44CD" w:rsidRDefault="00002F92" w:rsidP="007839A5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E44C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اتاق یک تخته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DE44CD" w:rsidRDefault="00002F92" w:rsidP="007839A5">
            <w:pPr>
              <w:tabs>
                <w:tab w:val="left" w:pos="7275"/>
              </w:tabs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DE44C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اتاق دو تخته هرنفر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8814FB" w:rsidRDefault="00002F92" w:rsidP="007839A5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8814F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درجه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DE44CD" w:rsidRDefault="00002F92" w:rsidP="007839A5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E44C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هتل</w:t>
            </w:r>
          </w:p>
        </w:tc>
      </w:tr>
      <w:tr w:rsidR="001C20B5" w:rsidTr="001C20B5">
        <w:trPr>
          <w:trHeight w:val="220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3180000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N/A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3480000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 ONE STAR</w:t>
            </w:r>
          </w:p>
        </w:tc>
      </w:tr>
      <w:tr w:rsidR="001C20B5" w:rsidTr="000D0D8F">
        <w:trPr>
          <w:trHeight w:val="206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3180000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3410000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3480000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GOLDEN BEACH</w:t>
            </w:r>
          </w:p>
        </w:tc>
      </w:tr>
      <w:tr w:rsidR="001C20B5" w:rsidTr="001C20B5">
        <w:trPr>
          <w:trHeight w:val="177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3210000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3460000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4070000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3540000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SUNSHINE HIP</w:t>
            </w:r>
          </w:p>
        </w:tc>
      </w:tr>
      <w:tr w:rsidR="001C20B5" w:rsidTr="000D0D8F">
        <w:trPr>
          <w:trHeight w:val="233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3260000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4120000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3590000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SUNSHINE RESIDENCE</w:t>
            </w:r>
          </w:p>
        </w:tc>
      </w:tr>
      <w:tr w:rsidR="001C20B5" w:rsidTr="000D0D8F">
        <w:trPr>
          <w:trHeight w:val="206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3280000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4240000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3650000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IBIS PATTAYA</w:t>
            </w:r>
          </w:p>
        </w:tc>
      </w:tr>
      <w:tr w:rsidR="001C20B5" w:rsidTr="000D0D8F">
        <w:trPr>
          <w:trHeight w:val="292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3290000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4310000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3680000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TRAVEL LODGE</w:t>
            </w:r>
          </w:p>
        </w:tc>
      </w:tr>
      <w:tr w:rsidR="001C20B5" w:rsidTr="000D0D8F">
        <w:trPr>
          <w:trHeight w:val="287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3290000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3590000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4310000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3680000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3*+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AT MIND PREMIER SUITE</w:t>
            </w:r>
          </w:p>
        </w:tc>
      </w:tr>
      <w:tr w:rsidR="001C20B5" w:rsidTr="000D0D8F">
        <w:trPr>
          <w:trHeight w:val="260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3360000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3680000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4480000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3790000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CENTARA NOVA</w:t>
            </w:r>
          </w:p>
        </w:tc>
      </w:tr>
      <w:tr w:rsidR="001C20B5" w:rsidTr="000D0D8F">
        <w:trPr>
          <w:trHeight w:val="278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3370000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3720000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4540000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3830000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SUNBEAM</w:t>
            </w:r>
          </w:p>
        </w:tc>
      </w:tr>
      <w:tr w:rsidR="001C20B5" w:rsidTr="000D0D8F">
        <w:trPr>
          <w:trHeight w:val="251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3370000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4540000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3830000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CENTARA PATTAYA</w:t>
            </w:r>
          </w:p>
        </w:tc>
      </w:tr>
      <w:tr w:rsidR="001C20B5" w:rsidTr="000D0D8F">
        <w:trPr>
          <w:trHeight w:val="134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3390000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3740000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4610000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3860000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PATTAYA SEAVIEW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3390000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3740000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4610000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3860000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CITRUS PARC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3410000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3800000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4730000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3920000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A-ONE ROYAL CRUISE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3410000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3800000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4730000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3920000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VISTA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3430000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3850000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4860000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3980000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ASIA PATTAYA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3420000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3820000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4790000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3950000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IMPERIAL PATTAYA</w:t>
            </w:r>
          </w:p>
        </w:tc>
      </w:tr>
      <w:tr w:rsidR="001C20B5" w:rsidTr="001C20B5">
        <w:trPr>
          <w:trHeight w:val="273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3440000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3880000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4920000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4010000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4*+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LONG BEACH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3420000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3820000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4790000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3950000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MERCURE PATTAYA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3420000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3820000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4790000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3950000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4*+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CENTRA AZURE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3460000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4980000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4040000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THE BAYVIEW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3510000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3960000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5110000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4110000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SIGNATURE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3620000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4270000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5850000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4480000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4*+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SIAM BAYSHORE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3600000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4110000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5330000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4270000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GARDEN CLIFF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3750000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4450000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6140000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4670000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BARAQUDA PATTAYA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3810000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4590000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6450000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4830000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AVANI RESORT &amp; SPA</w:t>
            </w:r>
          </w:p>
        </w:tc>
      </w:tr>
      <w:tr w:rsidR="001C20B5" w:rsidTr="000D0D8F">
        <w:trPr>
          <w:trHeight w:val="20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3650000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4350000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6040000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4570000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4*+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AMARI OCEAN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3830000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4670000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6640000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4920000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5*+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CENTARA GRAND MIRAGE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3950000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4900000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7200000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5210000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5*+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INTERCONTINENTAL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3440000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3880000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4920000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4010000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AT MIND RESIDENCE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3760000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4480000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6200000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4710000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PULLMAN PATTAYA G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3820000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4610000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6520000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4860000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ROYAL CLIFF BEACH</w:t>
            </w:r>
          </w:p>
        </w:tc>
      </w:tr>
      <w:tr w:rsidR="001C20B5" w:rsidTr="000D0D8F">
        <w:trPr>
          <w:trHeight w:val="125"/>
        </w:trPr>
        <w:tc>
          <w:tcPr>
            <w:tcW w:w="16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3720000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6420000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4760000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4*+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20B5" w:rsidRPr="001A3399" w:rsidRDefault="001C20B5" w:rsidP="001C20B5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r w:rsidRPr="001A3399">
              <w:rPr>
                <w:b/>
                <w:bCs/>
              </w:rPr>
              <w:t>HOLIDAY INN PATTAYA</w:t>
            </w:r>
            <w:bookmarkEnd w:id="0"/>
          </w:p>
        </w:tc>
      </w:tr>
      <w:tr w:rsidR="008814FB" w:rsidTr="001C20B5">
        <w:trPr>
          <w:trHeight w:val="20"/>
        </w:trPr>
        <w:tc>
          <w:tcPr>
            <w:tcW w:w="11148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14FB" w:rsidRPr="001C20B5" w:rsidRDefault="008814FB" w:rsidP="001C20B5">
            <w:pPr>
              <w:bidi/>
              <w:spacing w:after="0" w:line="240" w:lineRule="auto"/>
              <w:ind w:left="26"/>
              <w:outlineLvl w:val="0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rtl/>
                <w:lang w:eastAsia="zh-CN" w:bidi="fa-IR"/>
              </w:rPr>
            </w:pPr>
            <w:r w:rsidRPr="001C20B5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rtl/>
                <w:lang w:eastAsia="zh-CN" w:bidi="fa-IR"/>
              </w:rPr>
              <w:t>خدمات تور:</w:t>
            </w:r>
            <w:r w:rsidR="001C20B5">
              <w:rPr>
                <w:rFonts w:ascii="Times New Roman" w:eastAsia="SimSun" w:hAnsi="Times New Roman" w:cs="Times New Roman" w:hint="cs"/>
                <w:b/>
                <w:bCs/>
                <w:color w:val="FF0000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1C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بلیط رفت و برگشت با پرواز</w:t>
            </w:r>
            <w:r w:rsidRPr="001C20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قطرایرویز</w:t>
            </w:r>
            <w:r w:rsidRPr="001C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از شیراز</w:t>
            </w:r>
            <w:r w:rsidRPr="001C20B5">
              <w:rPr>
                <w:rFonts w:asciiTheme="minorBidi" w:hAnsiTheme="minorBidi"/>
                <w:b/>
                <w:bCs/>
                <w:sz w:val="20"/>
                <w:szCs w:val="20"/>
                <w:rtl/>
                <w:em w:val="dot"/>
              </w:rPr>
              <w:t xml:space="preserve"> </w:t>
            </w:r>
            <w:r w:rsidRPr="001C20B5">
              <w:rPr>
                <w:b/>
                <w:bCs/>
                <w:sz w:val="20"/>
                <w:szCs w:val="20"/>
                <w:rtl/>
              </w:rPr>
              <w:t>در مسیر شیراز/ دوحه  /بانکوک/ دوحه  / شیراز</w:t>
            </w:r>
            <w:r w:rsidRPr="001C20B5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1C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Pr="001C20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اقامت با صبحانه- ویزا-</w:t>
            </w:r>
            <w:r w:rsidRPr="001C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یک گشت شهری</w:t>
            </w:r>
            <w:r w:rsidRPr="001C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en-US"/>
              </w:rPr>
              <w:t>–</w:t>
            </w:r>
            <w:r w:rsidRPr="001C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تران</w:t>
            </w:r>
            <w:r w:rsidRPr="001C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1C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فر فرودگاهی </w:t>
            </w:r>
            <w:r w:rsidRPr="001C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1C20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ترانسفر دو سره زمینی به پاتایا-</w:t>
            </w:r>
            <w:r w:rsidRPr="001C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C2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راهنمای فارسی</w:t>
            </w:r>
            <w:r w:rsidRPr="001C20B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</w:t>
            </w:r>
            <w:r w:rsidRPr="001C20B5">
              <w:rPr>
                <w:rFonts w:hint="cs"/>
                <w:b/>
                <w:bCs/>
                <w:sz w:val="20"/>
                <w:szCs w:val="20"/>
                <w:rtl/>
              </w:rPr>
              <w:t xml:space="preserve"> یک عدد سیم کارت برای هر اتاق- بیمه مسافرتی</w:t>
            </w:r>
          </w:p>
          <w:p w:rsidR="008814FB" w:rsidRPr="001C20B5" w:rsidRDefault="008814FB" w:rsidP="001C20B5">
            <w:pPr>
              <w:bidi/>
              <w:spacing w:after="0"/>
              <w:rPr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1C20B5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مدارک لازم جهت ویزا :</w:t>
            </w:r>
            <w:r w:rsidRPr="001C20B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پاسپورت با 7 ماه اعتبار از تاریخ سفر </w:t>
            </w:r>
            <w:r w:rsidRPr="001C20B5">
              <w:rPr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1C20B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دو قطعه عکس 4*</w:t>
            </w:r>
            <w:r w:rsidRPr="001C20B5">
              <w:rPr>
                <w:b/>
                <w:bCs/>
                <w:sz w:val="20"/>
                <w:szCs w:val="20"/>
                <w:lang w:bidi="fa-IR"/>
              </w:rPr>
              <w:t>3</w:t>
            </w:r>
            <w:r w:rsidRPr="001C20B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رنگی زمینه سفید </w:t>
            </w:r>
            <w:r w:rsidRPr="001C20B5">
              <w:rPr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1C20B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کپی شناسنامه و کارت ملی- پرینت حساب بانکی گردش یک ماهه آخر با حداقل مانده 5 میلیون تومان</w:t>
            </w:r>
          </w:p>
          <w:p w:rsidR="008814FB" w:rsidRPr="001C20B5" w:rsidRDefault="008814FB" w:rsidP="001C20B5">
            <w:pPr>
              <w:bidi/>
              <w:spacing w:after="0" w:line="240" w:lineRule="auto"/>
              <w:jc w:val="lowKashida"/>
              <w:outlineLvl w:val="0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 w:bidi="fa-IR"/>
              </w:rPr>
            </w:pPr>
            <w:r w:rsidRPr="001C20B5">
              <w:rPr>
                <w:rFonts w:ascii="Times New Roman" w:eastAsia="SimSun" w:hAnsi="Times New Roman" w:cs="Times New Roman" w:hint="cs"/>
                <w:b/>
                <w:bCs/>
                <w:color w:val="FF0000"/>
                <w:sz w:val="20"/>
                <w:szCs w:val="20"/>
                <w:rtl/>
                <w:lang w:eastAsia="zh-CN" w:bidi="fa-IR"/>
              </w:rPr>
              <w:t>توضیحات :</w:t>
            </w:r>
          </w:p>
          <w:p w:rsidR="008814FB" w:rsidRPr="001C20B5" w:rsidRDefault="008814FB" w:rsidP="008814FB">
            <w:pPr>
              <w:tabs>
                <w:tab w:val="left" w:pos="72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1C20B5">
              <w:rPr>
                <w:rFonts w:ascii="Times New Roman" w:eastAsia="SimSun" w:hAnsi="Times New Roman" w:cs="Times New Roman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1- تور و پرواز چارتر، غیر قابل استرداد و کنسلی می باشد.              </w:t>
            </w:r>
          </w:p>
          <w:p w:rsidR="008814FB" w:rsidRPr="001C20B5" w:rsidRDefault="008814FB" w:rsidP="008814FB">
            <w:pPr>
              <w:tabs>
                <w:tab w:val="left" w:pos="72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1C20B5">
              <w:rPr>
                <w:rFonts w:ascii="Times New Roman" w:eastAsia="SimSun" w:hAnsi="Times New Roman" w:cs="Times New Roman" w:hint="cs"/>
                <w:b/>
                <w:bCs/>
                <w:sz w:val="20"/>
                <w:szCs w:val="20"/>
                <w:rtl/>
                <w:lang w:eastAsia="zh-CN" w:bidi="fa-IR"/>
              </w:rPr>
              <w:t>2- مسئولیت کنترل پاسپورت از جهت ممنوعیت خروج از کشور به عهده شرکت گردشگران نمیباشد.</w:t>
            </w:r>
          </w:p>
          <w:p w:rsidR="008814FB" w:rsidRPr="001C20B5" w:rsidRDefault="008814FB" w:rsidP="001C20B5">
            <w:pPr>
              <w:tabs>
                <w:tab w:val="left" w:pos="720"/>
              </w:tabs>
              <w:bidi/>
              <w:spacing w:after="0" w:line="240" w:lineRule="auto"/>
              <w:ind w:left="26" w:right="-180"/>
              <w:jc w:val="lowKashida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1C20B5">
              <w:rPr>
                <w:rFonts w:ascii="Times New Roman" w:eastAsia="SimSun" w:hAnsi="Times New Roman" w:cs="Times New Roman" w:hint="cs"/>
                <w:b/>
                <w:bCs/>
                <w:sz w:val="20"/>
                <w:szCs w:val="20"/>
                <w:rtl/>
                <w:lang w:eastAsia="zh-CN" w:bidi="fa-IR"/>
              </w:rPr>
              <w:t>3- در صورت عدم صدور ویزابه هردلیل از جانب سفارت، شرکت گردشگران به هیچ عنوان مسئول نبوده و سایر همراه</w:t>
            </w:r>
            <w:r w:rsidR="001C20B5">
              <w:rPr>
                <w:rFonts w:ascii="Times New Roman" w:eastAsia="SimSun" w:hAnsi="Times New Roman" w:cs="Times New Roman" w:hint="cs"/>
                <w:b/>
                <w:bCs/>
                <w:sz w:val="20"/>
                <w:szCs w:val="20"/>
                <w:rtl/>
                <w:lang w:eastAsia="zh-CN" w:bidi="fa-IR"/>
              </w:rPr>
              <w:t>ان ناگزیر به انجام سفر میباشند.</w:t>
            </w:r>
          </w:p>
        </w:tc>
      </w:tr>
      <w:tr w:rsidR="008814FB" w:rsidTr="001C20B5">
        <w:trPr>
          <w:trHeight w:val="20"/>
        </w:trPr>
        <w:tc>
          <w:tcPr>
            <w:tcW w:w="11148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814FB" w:rsidRPr="001C20B5" w:rsidRDefault="008814FB" w:rsidP="008814FB">
            <w:pPr>
              <w:tabs>
                <w:tab w:val="left" w:pos="432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 w:bidi="fa-IR"/>
              </w:rPr>
            </w:pPr>
            <w:r w:rsidRPr="001C20B5">
              <w:rPr>
                <w:rFonts w:ascii="Times New Roman" w:eastAsia="SimSun" w:hAnsi="Times New Roman" w:cs="Times New Roman" w:hint="cs"/>
                <w:b/>
                <w:bCs/>
                <w:sz w:val="20"/>
                <w:szCs w:val="20"/>
                <w:rtl/>
                <w:lang w:eastAsia="zh-CN" w:bidi="fa-IR"/>
              </w:rPr>
              <w:t>آدرس  دفتر شماره یک : شیراز – خیابان رودکی تلفکس :3</w:t>
            </w:r>
            <w:r w:rsidRPr="001C20B5">
              <w:rPr>
                <w:rFonts w:ascii="Times New Roman" w:eastAsia="SimSun" w:hAnsi="Times New Roman" w:cs="Times New Roman" w:hint="cs"/>
                <w:b/>
                <w:bCs/>
                <w:sz w:val="20"/>
                <w:szCs w:val="20"/>
                <w:u w:val="single"/>
                <w:rtl/>
                <w:lang w:eastAsia="zh-CN" w:bidi="fa-IR"/>
              </w:rPr>
              <w:t>2331123</w:t>
            </w:r>
            <w:r w:rsidRPr="001C20B5">
              <w:rPr>
                <w:rFonts w:ascii="Times New Roman" w:eastAsia="SimSun" w:hAnsi="Times New Roman" w:cs="Times New Roman" w:hint="cs"/>
                <w:b/>
                <w:bCs/>
                <w:sz w:val="20"/>
                <w:szCs w:val="20"/>
                <w:rtl/>
                <w:lang w:eastAsia="zh-CN" w:bidi="fa-IR"/>
              </w:rPr>
              <w:t xml:space="preserve"> </w:t>
            </w:r>
          </w:p>
          <w:p w:rsidR="008814FB" w:rsidRPr="001C20B5" w:rsidRDefault="008814FB" w:rsidP="001C20B5">
            <w:pPr>
              <w:tabs>
                <w:tab w:val="left" w:pos="432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1C20B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zh-CN" w:bidi="fa-IR"/>
              </w:rPr>
              <w:t xml:space="preserve">آدرس دفتر شماره دو : شیراز – خیابان فرهنگ شهر تلفکس : </w:t>
            </w:r>
            <w:r w:rsidRPr="001C20B5">
              <w:rPr>
                <w:rFonts w:ascii="Times New Roman" w:eastAsia="SimSun" w:hAnsi="Times New Roman" w:cs="Times New Roman" w:hint="cs"/>
                <w:b/>
                <w:bCs/>
                <w:sz w:val="20"/>
                <w:szCs w:val="20"/>
                <w:rtl/>
                <w:lang w:eastAsia="zh-CN" w:bidi="fa-IR"/>
              </w:rPr>
              <w:t>3</w:t>
            </w:r>
            <w:r w:rsidRPr="001C20B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u w:val="single"/>
                <w:rtl/>
                <w:lang w:eastAsia="zh-CN" w:bidi="fa-IR"/>
              </w:rPr>
              <w:t>6257505</w:t>
            </w:r>
            <w:r w:rsidRPr="001C20B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rtl/>
                <w:lang w:eastAsia="zh-CN" w:bidi="fa-IR"/>
              </w:rPr>
              <w:t xml:space="preserve"> </w:t>
            </w:r>
          </w:p>
        </w:tc>
      </w:tr>
    </w:tbl>
    <w:p w:rsidR="00044F50" w:rsidRPr="009E62F1" w:rsidRDefault="00044F50" w:rsidP="001C20B5">
      <w:pPr>
        <w:rPr>
          <w:b/>
          <w:bCs/>
          <w:sz w:val="24"/>
          <w:szCs w:val="24"/>
          <w:rtl/>
          <w:lang w:bidi="fa-IR"/>
        </w:rPr>
      </w:pPr>
    </w:p>
    <w:sectPr w:rsidR="00044F50" w:rsidRPr="009E62F1" w:rsidSect="001C20B5">
      <w:pgSz w:w="12240" w:h="15840"/>
      <w:pgMar w:top="360" w:right="900" w:bottom="142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91" w:rsidRDefault="004E3391" w:rsidP="002B5B21">
      <w:pPr>
        <w:spacing w:after="0" w:line="240" w:lineRule="auto"/>
      </w:pPr>
      <w:r>
        <w:separator/>
      </w:r>
    </w:p>
  </w:endnote>
  <w:endnote w:type="continuationSeparator" w:id="0">
    <w:p w:rsidR="004E3391" w:rsidRDefault="004E3391" w:rsidP="002B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altName w:val="Arial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91" w:rsidRDefault="004E3391" w:rsidP="002B5B21">
      <w:pPr>
        <w:spacing w:after="0" w:line="240" w:lineRule="auto"/>
      </w:pPr>
      <w:r>
        <w:separator/>
      </w:r>
    </w:p>
  </w:footnote>
  <w:footnote w:type="continuationSeparator" w:id="0">
    <w:p w:rsidR="004E3391" w:rsidRDefault="004E3391" w:rsidP="002B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4282DD1"/>
    <w:multiLevelType w:val="hybridMultilevel"/>
    <w:tmpl w:val="C008A7CE"/>
    <w:lvl w:ilvl="0" w:tplc="5456D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21"/>
    <w:rsid w:val="00002F92"/>
    <w:rsid w:val="00026D8D"/>
    <w:rsid w:val="00044F50"/>
    <w:rsid w:val="000A3802"/>
    <w:rsid w:val="000C2822"/>
    <w:rsid w:val="000C33DF"/>
    <w:rsid w:val="000D0FE3"/>
    <w:rsid w:val="00123C8C"/>
    <w:rsid w:val="00147156"/>
    <w:rsid w:val="00183B72"/>
    <w:rsid w:val="001C20B5"/>
    <w:rsid w:val="001E4F71"/>
    <w:rsid w:val="002333AC"/>
    <w:rsid w:val="002354A0"/>
    <w:rsid w:val="002368D3"/>
    <w:rsid w:val="0027281B"/>
    <w:rsid w:val="0027529F"/>
    <w:rsid w:val="00285A60"/>
    <w:rsid w:val="002B5B21"/>
    <w:rsid w:val="002C38A0"/>
    <w:rsid w:val="002C684F"/>
    <w:rsid w:val="002D1676"/>
    <w:rsid w:val="002D4481"/>
    <w:rsid w:val="002F34CD"/>
    <w:rsid w:val="00304705"/>
    <w:rsid w:val="003409AD"/>
    <w:rsid w:val="00367DCF"/>
    <w:rsid w:val="003854E9"/>
    <w:rsid w:val="003A6562"/>
    <w:rsid w:val="003C415C"/>
    <w:rsid w:val="003F50A6"/>
    <w:rsid w:val="00402BC7"/>
    <w:rsid w:val="00405A31"/>
    <w:rsid w:val="00405E40"/>
    <w:rsid w:val="00407E73"/>
    <w:rsid w:val="00442F67"/>
    <w:rsid w:val="00453B9F"/>
    <w:rsid w:val="0045672D"/>
    <w:rsid w:val="00460420"/>
    <w:rsid w:val="004904E4"/>
    <w:rsid w:val="004A0925"/>
    <w:rsid w:val="004A7E8E"/>
    <w:rsid w:val="004B5ECA"/>
    <w:rsid w:val="004E3391"/>
    <w:rsid w:val="005066DB"/>
    <w:rsid w:val="005135A2"/>
    <w:rsid w:val="00541C88"/>
    <w:rsid w:val="005644F4"/>
    <w:rsid w:val="00577F03"/>
    <w:rsid w:val="00581713"/>
    <w:rsid w:val="00595BF1"/>
    <w:rsid w:val="005A3A3E"/>
    <w:rsid w:val="005E121C"/>
    <w:rsid w:val="005E214C"/>
    <w:rsid w:val="005F3A1D"/>
    <w:rsid w:val="006026AD"/>
    <w:rsid w:val="00635E02"/>
    <w:rsid w:val="0065146B"/>
    <w:rsid w:val="006526D3"/>
    <w:rsid w:val="00655BAB"/>
    <w:rsid w:val="00693C0D"/>
    <w:rsid w:val="00695AE5"/>
    <w:rsid w:val="00696748"/>
    <w:rsid w:val="006B4103"/>
    <w:rsid w:val="007303EC"/>
    <w:rsid w:val="00737410"/>
    <w:rsid w:val="00761EFA"/>
    <w:rsid w:val="00771800"/>
    <w:rsid w:val="007839A5"/>
    <w:rsid w:val="007A476D"/>
    <w:rsid w:val="007B6A17"/>
    <w:rsid w:val="007D4948"/>
    <w:rsid w:val="00823D41"/>
    <w:rsid w:val="008814FB"/>
    <w:rsid w:val="00895F69"/>
    <w:rsid w:val="008B0AC1"/>
    <w:rsid w:val="008B732B"/>
    <w:rsid w:val="008C7B06"/>
    <w:rsid w:val="00902225"/>
    <w:rsid w:val="00960B93"/>
    <w:rsid w:val="009969BA"/>
    <w:rsid w:val="009C69B0"/>
    <w:rsid w:val="009C7305"/>
    <w:rsid w:val="009D5E82"/>
    <w:rsid w:val="009E62F1"/>
    <w:rsid w:val="00A22752"/>
    <w:rsid w:val="00A41791"/>
    <w:rsid w:val="00A5121D"/>
    <w:rsid w:val="00A66586"/>
    <w:rsid w:val="00AA227B"/>
    <w:rsid w:val="00AC7CA7"/>
    <w:rsid w:val="00AF0DD2"/>
    <w:rsid w:val="00B12974"/>
    <w:rsid w:val="00B33884"/>
    <w:rsid w:val="00B36895"/>
    <w:rsid w:val="00B40686"/>
    <w:rsid w:val="00B811FB"/>
    <w:rsid w:val="00BA13FB"/>
    <w:rsid w:val="00BA3ED5"/>
    <w:rsid w:val="00BD71D2"/>
    <w:rsid w:val="00BE60BE"/>
    <w:rsid w:val="00BF1595"/>
    <w:rsid w:val="00C576B9"/>
    <w:rsid w:val="00CB0335"/>
    <w:rsid w:val="00CC7BA7"/>
    <w:rsid w:val="00CE2428"/>
    <w:rsid w:val="00D56356"/>
    <w:rsid w:val="00D571E3"/>
    <w:rsid w:val="00D84327"/>
    <w:rsid w:val="00D87A36"/>
    <w:rsid w:val="00DB6651"/>
    <w:rsid w:val="00DD7288"/>
    <w:rsid w:val="00E16059"/>
    <w:rsid w:val="00E319BA"/>
    <w:rsid w:val="00E7110E"/>
    <w:rsid w:val="00E83390"/>
    <w:rsid w:val="00EE184E"/>
    <w:rsid w:val="00F01E75"/>
    <w:rsid w:val="00F032E1"/>
    <w:rsid w:val="00F20ECB"/>
    <w:rsid w:val="00F472F4"/>
    <w:rsid w:val="00F572BA"/>
    <w:rsid w:val="00F6190B"/>
    <w:rsid w:val="00F63209"/>
    <w:rsid w:val="00F953E3"/>
    <w:rsid w:val="00FB1A22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6A5E2B-9754-4F90-BBA2-2E9E8A6E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21"/>
  </w:style>
  <w:style w:type="paragraph" w:styleId="Footer">
    <w:name w:val="footer"/>
    <w:basedOn w:val="Normal"/>
    <w:link w:val="FooterChar"/>
    <w:uiPriority w:val="99"/>
    <w:unhideWhenUsed/>
    <w:rsid w:val="002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21"/>
  </w:style>
  <w:style w:type="paragraph" w:styleId="BalloonText">
    <w:name w:val="Balloon Text"/>
    <w:basedOn w:val="Normal"/>
    <w:link w:val="BalloonTextChar"/>
    <w:uiPriority w:val="99"/>
    <w:semiHidden/>
    <w:unhideWhenUsed/>
    <w:rsid w:val="002B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FBC8-7F5A-4271-8CDD-3C7070D9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</dc:creator>
  <cp:lastModifiedBy>ST</cp:lastModifiedBy>
  <cp:revision>2</cp:revision>
  <cp:lastPrinted>2017-04-10T06:26:00Z</cp:lastPrinted>
  <dcterms:created xsi:type="dcterms:W3CDTF">2017-07-28T04:52:00Z</dcterms:created>
  <dcterms:modified xsi:type="dcterms:W3CDTF">2017-07-28T04:52:00Z</dcterms:modified>
</cp:coreProperties>
</file>